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1198" w:rsidRPr="003B5C62" w:rsidRDefault="00941198" w:rsidP="00941198">
      <w:pPr>
        <w:spacing w:after="0" w:line="480" w:lineRule="auto"/>
        <w:ind w:left="120"/>
        <w:jc w:val="center"/>
        <w:rPr>
          <w:lang w:val="ru-RU"/>
        </w:rPr>
      </w:pPr>
      <w:r w:rsidRPr="003B5C62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941198" w:rsidRPr="001B683D" w:rsidRDefault="00941198" w:rsidP="00941198">
      <w:pPr>
        <w:spacing w:after="0" w:line="480" w:lineRule="auto"/>
        <w:rPr>
          <w:rFonts w:ascii="Times New Roman" w:hAnsi="Times New Roman"/>
          <w:color w:val="000000"/>
          <w:sz w:val="28"/>
          <w:lang w:val="ru-RU"/>
        </w:rPr>
      </w:pPr>
      <w:bookmarkStart w:id="0" w:name="458a8b50-bc87-4dce-ba15-54688bfa7451"/>
      <w:r w:rsidRPr="001B683D">
        <w:rPr>
          <w:rFonts w:ascii="Times New Roman" w:hAnsi="Times New Roman"/>
          <w:color w:val="000000"/>
          <w:sz w:val="28"/>
          <w:lang w:val="ru-RU"/>
        </w:rPr>
        <w:t xml:space="preserve">Министерство общего и профессионального образования Ростовской области </w:t>
      </w:r>
    </w:p>
    <w:p w:rsidR="00941198" w:rsidRPr="001B683D" w:rsidRDefault="00941198" w:rsidP="00941198">
      <w:pPr>
        <w:spacing w:after="0" w:line="480" w:lineRule="auto"/>
        <w:rPr>
          <w:lang w:val="ru-RU"/>
        </w:rPr>
      </w:pPr>
      <w:r w:rsidRPr="001B683D">
        <w:rPr>
          <w:rFonts w:ascii="Times New Roman" w:hAnsi="Times New Roman"/>
          <w:color w:val="000000"/>
          <w:sz w:val="28"/>
          <w:lang w:val="ru-RU"/>
        </w:rPr>
        <w:t xml:space="preserve">Муниципальное учреждение Управление образования Миллеровского района </w:t>
      </w:r>
      <w:bookmarkEnd w:id="0"/>
    </w:p>
    <w:p w:rsidR="00941198" w:rsidRPr="003B5C62" w:rsidRDefault="00941198" w:rsidP="00941198">
      <w:pPr>
        <w:spacing w:after="0" w:line="240" w:lineRule="auto"/>
        <w:ind w:left="120"/>
        <w:jc w:val="center"/>
        <w:rPr>
          <w:lang w:val="ru-RU"/>
        </w:rPr>
      </w:pPr>
    </w:p>
    <w:p w:rsidR="00941198" w:rsidRDefault="00941198" w:rsidP="00941198">
      <w:pPr>
        <w:spacing w:after="0" w:line="240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МОУ СОШ №5</w:t>
      </w:r>
    </w:p>
    <w:p w:rsidR="00941198" w:rsidRDefault="00941198" w:rsidP="00941198">
      <w:pPr>
        <w:spacing w:after="0" w:line="240" w:lineRule="auto"/>
        <w:ind w:left="120"/>
      </w:pPr>
    </w:p>
    <w:p w:rsidR="00941198" w:rsidRDefault="00941198" w:rsidP="00941198">
      <w:pPr>
        <w:spacing w:after="0"/>
        <w:ind w:left="120"/>
      </w:pPr>
    </w:p>
    <w:p w:rsidR="00941198" w:rsidRDefault="00941198" w:rsidP="00941198">
      <w:pPr>
        <w:spacing w:after="0"/>
        <w:ind w:left="120"/>
      </w:pPr>
    </w:p>
    <w:p w:rsidR="00941198" w:rsidRDefault="00941198" w:rsidP="00941198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941198" w:rsidRPr="00E2220E" w:rsidTr="00AD41EC">
        <w:tc>
          <w:tcPr>
            <w:tcW w:w="3114" w:type="dxa"/>
          </w:tcPr>
          <w:p w:rsidR="00941198" w:rsidRPr="0040209D" w:rsidRDefault="00941198" w:rsidP="00AD41E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941198" w:rsidRPr="0040209D" w:rsidRDefault="00941198" w:rsidP="00AD41E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941198" w:rsidRDefault="00941198" w:rsidP="00AD41E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941198" w:rsidRDefault="00941198" w:rsidP="00AD41E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Приказом № </w:t>
            </w:r>
            <w:r w:rsidRPr="001B683D">
              <w:rPr>
                <w:rFonts w:ascii="Times New Roman" w:eastAsia="Times New Roman" w:hAnsi="Times New Roman"/>
                <w:color w:val="000000"/>
                <w:sz w:val="28"/>
                <w:szCs w:val="28"/>
                <w:u w:val="single"/>
                <w:lang w:val="ru-RU"/>
              </w:rPr>
              <w:t>269</w:t>
            </w:r>
            <w:r w:rsidRPr="001B683D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 xml:space="preserve"> </w:t>
            </w:r>
          </w:p>
          <w:p w:rsidR="00941198" w:rsidRPr="001B683D" w:rsidRDefault="00941198" w:rsidP="00AD41E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1B683D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29» 08   2025 г.</w:t>
            </w:r>
          </w:p>
          <w:p w:rsidR="00941198" w:rsidRPr="0040209D" w:rsidRDefault="00941198" w:rsidP="00AD41E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941198" w:rsidRDefault="00941198" w:rsidP="00941198">
      <w:pPr>
        <w:spacing w:after="0"/>
        <w:ind w:left="120"/>
      </w:pPr>
    </w:p>
    <w:p w:rsidR="00941198" w:rsidRDefault="00941198" w:rsidP="00941198">
      <w:pPr>
        <w:spacing w:after="0"/>
        <w:ind w:left="120"/>
      </w:pPr>
    </w:p>
    <w:p w:rsidR="00941198" w:rsidRDefault="00941198" w:rsidP="00941198">
      <w:pPr>
        <w:spacing w:after="0"/>
        <w:ind w:left="120"/>
      </w:pPr>
    </w:p>
    <w:p w:rsidR="00941198" w:rsidRDefault="00941198" w:rsidP="00941198">
      <w:pPr>
        <w:spacing w:after="0"/>
        <w:ind w:left="120"/>
      </w:pPr>
    </w:p>
    <w:p w:rsidR="00941198" w:rsidRDefault="00941198" w:rsidP="00941198">
      <w:pPr>
        <w:spacing w:after="0"/>
        <w:ind w:left="120"/>
      </w:pPr>
    </w:p>
    <w:p w:rsidR="00941198" w:rsidRPr="00941198" w:rsidRDefault="00941198" w:rsidP="00941198">
      <w:pPr>
        <w:spacing w:after="0" w:line="408" w:lineRule="auto"/>
        <w:ind w:left="120"/>
        <w:jc w:val="center"/>
        <w:rPr>
          <w:lang w:val="ru-RU"/>
        </w:rPr>
      </w:pPr>
      <w:r w:rsidRPr="00941198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941198" w:rsidRPr="00941198" w:rsidRDefault="00941198" w:rsidP="00941198">
      <w:pPr>
        <w:spacing w:after="0" w:line="408" w:lineRule="auto"/>
        <w:ind w:left="120"/>
        <w:jc w:val="center"/>
        <w:rPr>
          <w:lang w:val="ru-RU"/>
        </w:rPr>
      </w:pPr>
      <w:r w:rsidRPr="00941198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941198">
        <w:rPr>
          <w:rFonts w:ascii="Times New Roman" w:hAnsi="Times New Roman"/>
          <w:color w:val="000000"/>
          <w:sz w:val="28"/>
          <w:lang w:val="ru-RU"/>
        </w:rPr>
        <w:t xml:space="preserve"> 9291668)</w:t>
      </w:r>
    </w:p>
    <w:p w:rsidR="00941198" w:rsidRPr="003B5C62" w:rsidRDefault="00941198" w:rsidP="00941198">
      <w:pPr>
        <w:spacing w:after="0" w:line="408" w:lineRule="auto"/>
        <w:ind w:left="120"/>
        <w:jc w:val="center"/>
        <w:rPr>
          <w:lang w:val="ru-RU"/>
        </w:rPr>
      </w:pPr>
      <w:r w:rsidRPr="003B5C62">
        <w:rPr>
          <w:rFonts w:ascii="Times New Roman" w:hAnsi="Times New Roman"/>
          <w:b/>
          <w:color w:val="000000"/>
          <w:sz w:val="28"/>
          <w:lang w:val="ru-RU"/>
        </w:rPr>
        <w:t>учебного предм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ета «Биология» </w:t>
      </w:r>
    </w:p>
    <w:p w:rsidR="00941198" w:rsidRPr="003B5C62" w:rsidRDefault="00941198" w:rsidP="00941198">
      <w:pPr>
        <w:spacing w:after="0" w:line="408" w:lineRule="auto"/>
        <w:ind w:left="120"/>
        <w:jc w:val="center"/>
        <w:rPr>
          <w:lang w:val="ru-RU"/>
        </w:rPr>
      </w:pPr>
      <w:r w:rsidRPr="003B5C62">
        <w:rPr>
          <w:rFonts w:ascii="Times New Roman" w:hAnsi="Times New Roman"/>
          <w:color w:val="000000"/>
          <w:sz w:val="28"/>
          <w:lang w:val="ru-RU"/>
        </w:rPr>
        <w:t xml:space="preserve">для </w:t>
      </w:r>
      <w:r w:rsidR="00204C85">
        <w:rPr>
          <w:rFonts w:ascii="Times New Roman" w:hAnsi="Times New Roman"/>
          <w:color w:val="000000"/>
          <w:sz w:val="28"/>
          <w:lang w:val="ru-RU"/>
        </w:rPr>
        <w:t>9бв классов</w:t>
      </w:r>
      <w:r>
        <w:rPr>
          <w:rFonts w:ascii="Times New Roman" w:hAnsi="Times New Roman"/>
          <w:color w:val="000000"/>
          <w:sz w:val="28"/>
          <w:lang w:val="ru-RU"/>
        </w:rPr>
        <w:t xml:space="preserve"> основного общего образования</w:t>
      </w:r>
    </w:p>
    <w:p w:rsidR="00941198" w:rsidRPr="003B5C62" w:rsidRDefault="00941198" w:rsidP="00941198">
      <w:pPr>
        <w:spacing w:after="0"/>
        <w:ind w:left="120"/>
        <w:jc w:val="center"/>
        <w:rPr>
          <w:lang w:val="ru-RU"/>
        </w:rPr>
      </w:pPr>
    </w:p>
    <w:p w:rsidR="00941198" w:rsidRPr="003B5C62" w:rsidRDefault="00941198" w:rsidP="00941198">
      <w:pPr>
        <w:spacing w:after="0"/>
        <w:ind w:left="120"/>
        <w:jc w:val="center"/>
        <w:rPr>
          <w:lang w:val="ru-RU"/>
        </w:rPr>
      </w:pPr>
    </w:p>
    <w:p w:rsidR="00941198" w:rsidRPr="003B5C62" w:rsidRDefault="00941198" w:rsidP="00941198">
      <w:pPr>
        <w:spacing w:after="0"/>
        <w:ind w:left="120"/>
        <w:jc w:val="center"/>
        <w:rPr>
          <w:lang w:val="ru-RU"/>
        </w:rPr>
      </w:pPr>
    </w:p>
    <w:p w:rsidR="00941198" w:rsidRPr="003B5C62" w:rsidRDefault="00941198" w:rsidP="00941198">
      <w:pPr>
        <w:spacing w:after="0"/>
        <w:ind w:left="120"/>
        <w:jc w:val="center"/>
        <w:rPr>
          <w:lang w:val="ru-RU"/>
        </w:rPr>
      </w:pPr>
    </w:p>
    <w:p w:rsidR="00941198" w:rsidRPr="003B5C62" w:rsidRDefault="00941198" w:rsidP="00941198">
      <w:pPr>
        <w:spacing w:after="0"/>
        <w:ind w:left="120"/>
        <w:jc w:val="center"/>
        <w:rPr>
          <w:lang w:val="ru-RU"/>
        </w:rPr>
      </w:pPr>
    </w:p>
    <w:p w:rsidR="00941198" w:rsidRPr="003B5C62" w:rsidRDefault="00941198" w:rsidP="00941198">
      <w:pPr>
        <w:spacing w:after="0"/>
        <w:ind w:left="120"/>
        <w:jc w:val="center"/>
        <w:rPr>
          <w:lang w:val="ru-RU"/>
        </w:rPr>
      </w:pPr>
    </w:p>
    <w:p w:rsidR="00941198" w:rsidRPr="003B5C62" w:rsidRDefault="00941198" w:rsidP="00941198">
      <w:pPr>
        <w:spacing w:after="0"/>
        <w:ind w:left="120"/>
        <w:jc w:val="center"/>
        <w:rPr>
          <w:lang w:val="ru-RU"/>
        </w:rPr>
      </w:pPr>
    </w:p>
    <w:p w:rsidR="00941198" w:rsidRPr="003B5C62" w:rsidRDefault="00941198" w:rsidP="00941198">
      <w:pPr>
        <w:spacing w:after="0"/>
        <w:ind w:left="120"/>
        <w:jc w:val="center"/>
        <w:rPr>
          <w:lang w:val="ru-RU"/>
        </w:rPr>
      </w:pPr>
    </w:p>
    <w:p w:rsidR="00941198" w:rsidRPr="003B5C62" w:rsidRDefault="00941198" w:rsidP="00941198">
      <w:pPr>
        <w:spacing w:after="0"/>
        <w:ind w:left="120"/>
        <w:jc w:val="center"/>
        <w:rPr>
          <w:lang w:val="ru-RU"/>
        </w:rPr>
      </w:pPr>
    </w:p>
    <w:p w:rsidR="00941198" w:rsidRPr="003B5C62" w:rsidRDefault="00941198" w:rsidP="00941198">
      <w:pPr>
        <w:spacing w:after="0"/>
        <w:ind w:left="120"/>
        <w:jc w:val="center"/>
        <w:rPr>
          <w:lang w:val="ru-RU"/>
        </w:rPr>
      </w:pPr>
    </w:p>
    <w:p w:rsidR="00941198" w:rsidRPr="003B5C62" w:rsidRDefault="00941198" w:rsidP="00941198">
      <w:pPr>
        <w:spacing w:after="0"/>
        <w:ind w:left="120"/>
        <w:jc w:val="center"/>
        <w:rPr>
          <w:lang w:val="ru-RU"/>
        </w:rPr>
      </w:pPr>
    </w:p>
    <w:p w:rsidR="00941198" w:rsidRDefault="00941198" w:rsidP="00941198">
      <w:pPr>
        <w:spacing w:after="0"/>
        <w:rPr>
          <w:lang w:val="ru-RU"/>
        </w:rPr>
      </w:pPr>
      <w:bookmarkStart w:id="1" w:name="0e4163ab-ce05-47cb-a8af-92a1d51c1d1b"/>
      <w:r w:rsidRPr="001B683D">
        <w:rPr>
          <w:lang w:val="ru-RU"/>
        </w:rPr>
        <w:t xml:space="preserve">                                                        </w:t>
      </w:r>
    </w:p>
    <w:p w:rsidR="00941198" w:rsidRDefault="00941198" w:rsidP="00941198">
      <w:pPr>
        <w:spacing w:after="0"/>
        <w:rPr>
          <w:lang w:val="ru-RU"/>
        </w:rPr>
      </w:pPr>
    </w:p>
    <w:p w:rsidR="00941198" w:rsidRDefault="00941198" w:rsidP="00941198">
      <w:pPr>
        <w:spacing w:after="0"/>
        <w:rPr>
          <w:lang w:val="ru-RU"/>
        </w:rPr>
      </w:pPr>
    </w:p>
    <w:p w:rsidR="00941198" w:rsidRDefault="00941198" w:rsidP="00941198">
      <w:pPr>
        <w:spacing w:after="0"/>
        <w:rPr>
          <w:lang w:val="ru-RU"/>
        </w:rPr>
      </w:pPr>
    </w:p>
    <w:p w:rsidR="00941198" w:rsidRDefault="00941198" w:rsidP="00941198">
      <w:pPr>
        <w:spacing w:after="0"/>
        <w:rPr>
          <w:lang w:val="ru-RU"/>
        </w:rPr>
      </w:pPr>
    </w:p>
    <w:p w:rsidR="002628EC" w:rsidRDefault="00941198" w:rsidP="00941198">
      <w:pPr>
        <w:spacing w:after="0"/>
        <w:rPr>
          <w:rFonts w:ascii="Times New Roman" w:hAnsi="Times New Roman"/>
          <w:color w:val="000000"/>
          <w:sz w:val="28"/>
          <w:lang w:val="ru-RU"/>
        </w:rPr>
        <w:sectPr w:rsidR="002628E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lang w:val="ru-RU"/>
        </w:rPr>
        <w:t xml:space="preserve">                                                      </w:t>
      </w:r>
      <w:r w:rsidRPr="001B683D">
        <w:rPr>
          <w:lang w:val="ru-RU"/>
        </w:rPr>
        <w:t xml:space="preserve">  </w:t>
      </w:r>
      <w:r w:rsidRPr="001B683D">
        <w:rPr>
          <w:rFonts w:ascii="Times New Roman" w:hAnsi="Times New Roman"/>
          <w:color w:val="000000"/>
          <w:sz w:val="28"/>
          <w:lang w:val="ru-RU"/>
        </w:rPr>
        <w:t>город Миллерово 2025</w:t>
      </w:r>
      <w:bookmarkEnd w:id="1"/>
      <w:r w:rsidRPr="001B683D">
        <w:rPr>
          <w:rFonts w:ascii="Times New Roman" w:hAnsi="Times New Roman"/>
          <w:color w:val="000000"/>
          <w:sz w:val="28"/>
          <w:lang w:val="ru-RU"/>
        </w:rPr>
        <w:t xml:space="preserve">г. </w:t>
      </w:r>
    </w:p>
    <w:p w:rsidR="00FB53CA" w:rsidRPr="008E2BBD" w:rsidRDefault="00FB53CA" w:rsidP="00FB53CA">
      <w:pPr>
        <w:spacing w:after="0"/>
        <w:ind w:left="120"/>
        <w:rPr>
          <w:lang w:val="ru-RU"/>
        </w:rPr>
      </w:pPr>
      <w:r w:rsidRPr="008E2BB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ПОУРОЧНОЕ ПЛАНИРОВАНИЕ </w:t>
      </w:r>
    </w:p>
    <w:p w:rsidR="00204C85" w:rsidRPr="00204C85" w:rsidRDefault="00204C85" w:rsidP="00204C85">
      <w:pPr>
        <w:spacing w:after="0"/>
        <w:ind w:left="120"/>
        <w:rPr>
          <w:lang w:val="ru-RU"/>
        </w:rPr>
      </w:pPr>
      <w:r w:rsidRPr="00204C85">
        <w:rPr>
          <w:rFonts w:ascii="Times New Roman" w:hAnsi="Times New Roman"/>
          <w:b/>
          <w:color w:val="000000"/>
          <w:sz w:val="28"/>
          <w:lang w:val="ru-RU"/>
        </w:rPr>
        <w:t>9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бв</w:t>
      </w:r>
      <w:proofErr w:type="spellEnd"/>
      <w:r w:rsidRPr="00204C85">
        <w:rPr>
          <w:rFonts w:ascii="Times New Roman" w:hAnsi="Times New Roman"/>
          <w:b/>
          <w:color w:val="000000"/>
          <w:sz w:val="28"/>
          <w:lang w:val="ru-RU"/>
        </w:rPr>
        <w:t xml:space="preserve"> КЛАСС</w:t>
      </w:r>
      <w:r w:rsidR="003D6046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204C8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FB53CA" w:rsidRPr="00EC5341" w:rsidRDefault="00FB53CA" w:rsidP="00204C85">
      <w:pPr>
        <w:spacing w:after="0"/>
        <w:rPr>
          <w:lang w:val="ru-RU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6"/>
        <w:gridCol w:w="4341"/>
        <w:gridCol w:w="1228"/>
        <w:gridCol w:w="1841"/>
        <w:gridCol w:w="1910"/>
        <w:gridCol w:w="1423"/>
        <w:gridCol w:w="2861"/>
      </w:tblGrid>
      <w:tr w:rsidR="00204C85" w:rsidTr="00AD41EC">
        <w:trPr>
          <w:trHeight w:val="144"/>
          <w:tblCellSpacing w:w="20" w:type="nil"/>
        </w:trPr>
        <w:tc>
          <w:tcPr>
            <w:tcW w:w="3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04C85" w:rsidRDefault="00204C85" w:rsidP="00AD41EC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04C85" w:rsidRDefault="00204C85" w:rsidP="00AD41E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04C85" w:rsidRDefault="00204C85" w:rsidP="00AD41EC">
            <w:pPr>
              <w:spacing w:after="0"/>
              <w:ind w:left="135"/>
            </w:pPr>
          </w:p>
        </w:tc>
        <w:tc>
          <w:tcPr>
            <w:tcW w:w="19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04C85" w:rsidRDefault="00204C85" w:rsidP="00AD41EC">
            <w:pPr>
              <w:spacing w:after="0"/>
              <w:ind w:left="135"/>
            </w:pPr>
          </w:p>
        </w:tc>
      </w:tr>
      <w:tr w:rsidR="00204C85" w:rsidTr="00AD41E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4C85" w:rsidRDefault="00204C85" w:rsidP="00AD41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4C85" w:rsidRDefault="00204C85" w:rsidP="00AD41EC"/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04C85" w:rsidRDefault="00204C85" w:rsidP="00AD41EC">
            <w:pPr>
              <w:spacing w:after="0"/>
              <w:ind w:left="135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04C85" w:rsidRDefault="00204C85" w:rsidP="00AD41EC">
            <w:pPr>
              <w:spacing w:after="0"/>
              <w:ind w:left="135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04C85" w:rsidRDefault="00204C85" w:rsidP="00AD41E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4C85" w:rsidRDefault="00204C85" w:rsidP="00AD41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4C85" w:rsidRDefault="00204C85" w:rsidP="00AD41EC"/>
        </w:tc>
      </w:tr>
      <w:tr w:rsidR="00204C85" w:rsidRPr="007B2624" w:rsidTr="00AD41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человеке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04C85" w:rsidRPr="003B5C62" w:rsidRDefault="00204C85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</w:hyperlink>
          </w:p>
        </w:tc>
      </w:tr>
      <w:tr w:rsidR="00204C85" w:rsidRPr="007B2624" w:rsidTr="00AD41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04C85" w:rsidRPr="003B5C62" w:rsidRDefault="00204C85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</w:t>
              </w:r>
            </w:hyperlink>
          </w:p>
        </w:tc>
      </w:tr>
      <w:tr w:rsidR="00204C85" w:rsidRPr="007B2624" w:rsidTr="00AD41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Антропогенез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04C85" w:rsidRPr="003B5C62" w:rsidRDefault="00204C85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</w:t>
              </w:r>
            </w:hyperlink>
          </w:p>
        </w:tc>
      </w:tr>
      <w:tr w:rsidR="00204C85" w:rsidRPr="007B2624" w:rsidTr="00AD41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4C85" w:rsidRPr="003B5C62" w:rsidRDefault="00204C85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и химический состав клетки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04C85" w:rsidRPr="003B5C62" w:rsidRDefault="00204C85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04C85" w:rsidRPr="007B2624" w:rsidTr="00AD41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4C85" w:rsidRPr="003B5C62" w:rsidRDefault="00204C85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>Типы тканей организма человека. Практическая работа «Изучение микроскопического строения тканей (на готовых микропрепаратах)»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04C85" w:rsidRPr="003B5C62" w:rsidRDefault="00204C85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606</w:t>
              </w:r>
            </w:hyperlink>
          </w:p>
        </w:tc>
      </w:tr>
      <w:tr w:rsidR="00204C85" w:rsidRPr="007B2624" w:rsidTr="00AD41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4C85" w:rsidRPr="003B5C62" w:rsidRDefault="00204C85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>Органы и системы органов человека.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04C85" w:rsidRPr="003B5C62" w:rsidRDefault="00204C85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dfae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04C85" w:rsidRPr="007B2624" w:rsidTr="00AD41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клетки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Рефлекс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Рецепторы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04C85" w:rsidRPr="003B5C62" w:rsidRDefault="00204C85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dfdb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04C85" w:rsidRPr="007B2624" w:rsidTr="00AD41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4C85" w:rsidRPr="003B5C62" w:rsidRDefault="00204C85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>Нервная система человека, ее организация и значение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04C85" w:rsidRPr="003B5C62" w:rsidRDefault="00204C85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dfc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04C85" w:rsidRPr="007B2624" w:rsidTr="00AD41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4C85" w:rsidRPr="003B5C62" w:rsidRDefault="00204C85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>Спинной мозг, его строение и функции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04C85" w:rsidRPr="003B5C62" w:rsidRDefault="00204C85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04C85" w:rsidRPr="007B2624" w:rsidTr="00AD41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4C85" w:rsidRPr="003B5C62" w:rsidRDefault="00204C85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>Головной мозг, его строение и функции.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04C85" w:rsidRPr="003B5C62" w:rsidRDefault="00204C85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204C85" w:rsidRPr="007B2624" w:rsidTr="00AD41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Вегетативная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04C85" w:rsidRPr="003B5C62" w:rsidRDefault="00204C85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0682</w:t>
              </w:r>
            </w:hyperlink>
          </w:p>
        </w:tc>
      </w:tr>
      <w:tr w:rsidR="00204C85" w:rsidRPr="007B2624" w:rsidTr="00AD41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4C85" w:rsidRPr="003B5C62" w:rsidRDefault="00204C85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>Нервная система как единое целое. Нарушения в работе нервной системы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04C85" w:rsidRPr="003B5C62" w:rsidRDefault="00204C85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0682</w:t>
              </w:r>
            </w:hyperlink>
          </w:p>
        </w:tc>
      </w:tr>
      <w:tr w:rsidR="00204C85" w:rsidRPr="007B2624" w:rsidTr="00AD41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Эндокринная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04C85" w:rsidRPr="003B5C62" w:rsidRDefault="00204C85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04C85" w:rsidRPr="007B2624" w:rsidTr="00AD41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4C85" w:rsidRPr="003B5C62" w:rsidRDefault="00204C85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рефлекторной и гуморальной регуляции функций организма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04C85" w:rsidRPr="003B5C62" w:rsidRDefault="00204C85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204C85" w:rsidRPr="007B2624" w:rsidTr="00AD41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4C85" w:rsidRPr="003B5C62" w:rsidRDefault="00204C85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>Скелет человека, строение его отделов и функции.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04C85" w:rsidRPr="003B5C62" w:rsidRDefault="00204C85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04C85" w:rsidRPr="007B2624" w:rsidTr="00AD41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Кости, их химический состав, строение.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04C85" w:rsidRPr="003B5C62" w:rsidRDefault="00204C85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04C85" w:rsidRPr="007B2624" w:rsidTr="00AD41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Мышечная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04C85" w:rsidRPr="003B5C62" w:rsidRDefault="00204C85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1398</w:t>
              </w:r>
            </w:hyperlink>
          </w:p>
        </w:tc>
      </w:tr>
      <w:tr w:rsidR="00204C85" w:rsidRPr="007B2624" w:rsidTr="00AD41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Нарушения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опорно-двигательной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04C85" w:rsidRPr="003B5C62" w:rsidRDefault="00204C85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04C85" w:rsidRPr="007B2624" w:rsidTr="00AD41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4C85" w:rsidRPr="003B5C62" w:rsidRDefault="00204C85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травматизма. Первая помощь при травмах опорно-двигательного аппарата. Практическая работа «Оказание первой помощи при повреждении скелета и мышц»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04C85" w:rsidRPr="003B5C62" w:rsidRDefault="00204C85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04C85" w:rsidRPr="007B2624" w:rsidTr="00AD41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4C85" w:rsidRPr="003B5C62" w:rsidRDefault="00204C85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>Внутренняя среда организма и ее функции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04C85" w:rsidRPr="003B5C62" w:rsidRDefault="00204C85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1712</w:t>
              </w:r>
            </w:hyperlink>
          </w:p>
        </w:tc>
      </w:tr>
      <w:tr w:rsidR="00204C85" w:rsidRPr="007B2624" w:rsidTr="00AD41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4C85" w:rsidRPr="003B5C62" w:rsidRDefault="00204C85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>Состав крови. Лабораторная работа «Изучение микроскопического строения крови человека и лягушки (сравнение)»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04C85" w:rsidRPr="003B5C62" w:rsidRDefault="00204C85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1712</w:t>
              </w:r>
            </w:hyperlink>
          </w:p>
        </w:tc>
      </w:tr>
      <w:tr w:rsidR="00204C85" w:rsidRPr="007B2624" w:rsidTr="00AD41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4C85" w:rsidRPr="003B5C62" w:rsidRDefault="00204C85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>Свёртывание крови. Переливание крови. Группы крови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04C85" w:rsidRPr="003B5C62" w:rsidRDefault="00204C85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04C85" w:rsidRPr="007B2624" w:rsidTr="00AD41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Иммунитет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04C85" w:rsidRPr="003B5C62" w:rsidRDefault="00204C85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1942</w:t>
              </w:r>
            </w:hyperlink>
          </w:p>
        </w:tc>
      </w:tr>
      <w:tr w:rsidR="00204C85" w:rsidRPr="007B2624" w:rsidTr="00AD41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4C85" w:rsidRPr="003B5C62" w:rsidRDefault="00204C85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>Органы кровообращения Строение и работа сердца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04C85" w:rsidRPr="003B5C62" w:rsidRDefault="00204C85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204C85" w:rsidRPr="007B2624" w:rsidTr="00AD41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Сосудистая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04C85" w:rsidRPr="003B5C62" w:rsidRDefault="00204C85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04C85" w:rsidRPr="007B2624" w:rsidTr="00AD41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4C85" w:rsidRPr="003B5C62" w:rsidRDefault="00204C85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>Регуляция деятельности сердца и сосудов.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04C85" w:rsidRPr="003B5C62" w:rsidRDefault="00204C85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04C85" w:rsidRPr="007B2624" w:rsidTr="00AD41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Профилактика сердечно-сосудистых заболеваний. Первая помощь при кровотечениях.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кровотечении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04C85" w:rsidRPr="003B5C62" w:rsidRDefault="00204C85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04C85" w:rsidRPr="007B2624" w:rsidTr="00AD41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4C85" w:rsidRPr="003B5C62" w:rsidRDefault="00204C85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>Дыхание и его значение. Органы дыхания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04C85" w:rsidRPr="003B5C62" w:rsidRDefault="00204C85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04C85" w:rsidRPr="007B2624" w:rsidTr="00AD41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Механизмы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дыхания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Регуляция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дыхания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04C85" w:rsidRPr="003B5C62" w:rsidRDefault="00204C85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</w:p>
        </w:tc>
      </w:tr>
      <w:tr w:rsidR="00204C85" w:rsidRPr="007B2624" w:rsidTr="00AD41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4C85" w:rsidRPr="003B5C62" w:rsidRDefault="00204C85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>Заболевания органов дыхания и их профилактика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04C85" w:rsidRPr="003B5C62" w:rsidRDefault="00204C85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aae</w:t>
              </w:r>
              <w:proofErr w:type="spellEnd"/>
            </w:hyperlink>
          </w:p>
        </w:tc>
      </w:tr>
      <w:tr w:rsidR="00204C85" w:rsidRPr="007B2624" w:rsidTr="00AD41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4C85" w:rsidRPr="003B5C62" w:rsidRDefault="00204C85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>Оказание первой помощи при поражении органов дыхания.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04C85" w:rsidRPr="003B5C62" w:rsidRDefault="00204C85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204C85" w:rsidRPr="007B2624" w:rsidTr="00AD41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Питательные вещества и пищевые продукты.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04C85" w:rsidRPr="003B5C62" w:rsidRDefault="00204C85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04C85" w:rsidRPr="007B2624" w:rsidTr="00AD41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4C85" w:rsidRPr="003B5C62" w:rsidRDefault="00204C85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>Органы пищеварения, их строение и функции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04C85" w:rsidRPr="003B5C62" w:rsidRDefault="00204C85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04C85" w:rsidRPr="007B2624" w:rsidTr="00AD41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Пищеварение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ротовой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04C85" w:rsidRPr="003B5C62" w:rsidRDefault="00204C85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04C85" w:rsidRPr="007B2624" w:rsidTr="00AD41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4C85" w:rsidRPr="003B5C62" w:rsidRDefault="00204C85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>Пищеварение в желудке и кишечнике.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04C85" w:rsidRPr="003B5C62" w:rsidRDefault="00204C85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04C85" w:rsidRPr="007B2624" w:rsidTr="00AD41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пищеварения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04C85" w:rsidRPr="003B5C62" w:rsidRDefault="00204C85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3422</w:t>
              </w:r>
            </w:hyperlink>
          </w:p>
        </w:tc>
      </w:tr>
      <w:tr w:rsidR="00204C85" w:rsidRPr="007B2624" w:rsidTr="00AD41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Гигиена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питания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04C85" w:rsidRPr="003B5C62" w:rsidRDefault="00204C85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3666</w:t>
              </w:r>
            </w:hyperlink>
          </w:p>
        </w:tc>
      </w:tr>
      <w:tr w:rsidR="00204C85" w:rsidRPr="007B2624" w:rsidTr="00AD41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4C85" w:rsidRPr="003B5C62" w:rsidRDefault="00204C85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>Обмен веществ и превращение энергии в организме человека.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04C85" w:rsidRPr="003B5C62" w:rsidRDefault="00204C85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3792</w:t>
              </w:r>
            </w:hyperlink>
          </w:p>
        </w:tc>
      </w:tr>
      <w:tr w:rsidR="00204C85" w:rsidRPr="007B2624" w:rsidTr="00AD41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Регуляция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обмена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04C85" w:rsidRPr="003B5C62" w:rsidRDefault="00204C85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04C85" w:rsidRPr="007B2624" w:rsidTr="00AD41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4C85" w:rsidRPr="003B5C62" w:rsidRDefault="00204C85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>Витамины и их роль для организма.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04C85" w:rsidRPr="003B5C62" w:rsidRDefault="00204C85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204C85" w:rsidRPr="007B2624" w:rsidTr="00AD41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4C85" w:rsidRPr="003B5C62" w:rsidRDefault="00204C85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>Нормы и режим питания. Нарушение обмена веществ Практическая работа «Составление меню в зависимости от калорийности пищи»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04C85" w:rsidRPr="003B5C62" w:rsidRDefault="00204C85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204C85" w:rsidRPr="007B2624" w:rsidTr="00AD41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кожи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04C85" w:rsidRPr="003B5C62" w:rsidRDefault="00204C85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204C85" w:rsidRPr="007B2624" w:rsidTr="00AD41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Кожа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04C85" w:rsidRPr="003B5C62" w:rsidRDefault="00204C85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204C85" w:rsidRPr="007B2624" w:rsidTr="00AD41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Кожа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терморегуляция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04C85" w:rsidRPr="003B5C62" w:rsidRDefault="00204C85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204C85" w:rsidRPr="007B2624" w:rsidTr="00AD41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4C85" w:rsidRPr="003B5C62" w:rsidRDefault="00204C85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>Заболевания кожи и их предупреждение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04C85" w:rsidRPr="003B5C62" w:rsidRDefault="00204C85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204C85" w:rsidRPr="007B2624" w:rsidTr="00AD41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Гигиена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кожи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Закаливание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04C85" w:rsidRPr="003B5C62" w:rsidRDefault="00204C85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4084</w:t>
              </w:r>
            </w:hyperlink>
          </w:p>
        </w:tc>
      </w:tr>
      <w:tr w:rsidR="00204C85" w:rsidRPr="007B2624" w:rsidTr="00AD41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4C85" w:rsidRPr="003B5C62" w:rsidRDefault="00204C85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выделения. Органы мочевыделительной системы, их строение и функции.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04C85" w:rsidRPr="003B5C62" w:rsidRDefault="00204C85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4516</w:t>
              </w:r>
            </w:hyperlink>
          </w:p>
        </w:tc>
      </w:tr>
      <w:tr w:rsidR="00204C85" w:rsidRPr="007B2624" w:rsidTr="00AD41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4C85" w:rsidRPr="003B5C62" w:rsidRDefault="00204C85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мочи. Регуляция работы органов мочевыделительной системы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04C85" w:rsidRPr="003B5C62" w:rsidRDefault="00204C85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4746</w:t>
              </w:r>
            </w:hyperlink>
          </w:p>
        </w:tc>
      </w:tr>
      <w:tr w:rsidR="00204C85" w:rsidRPr="007B2624" w:rsidTr="00AD41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4C85" w:rsidRPr="003B5C62" w:rsidRDefault="00204C85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>Заболевания органов мочевыделительной системы, их предупреждение.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04C85" w:rsidRPr="003B5C62" w:rsidRDefault="00204C85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04C85" w:rsidRPr="007B2624" w:rsidTr="00AD41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4C85" w:rsidRPr="003B5C62" w:rsidRDefault="00204C85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размножения человека. Наследование признаков у человека.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04C85" w:rsidRPr="003B5C62" w:rsidRDefault="00204C85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04C85" w:rsidRPr="007B2624" w:rsidTr="00AD41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репродукции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04C85" w:rsidRPr="003B5C62" w:rsidRDefault="00204C85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204C85" w:rsidRPr="007B2624" w:rsidTr="00AD41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4C85" w:rsidRPr="003B5C62" w:rsidRDefault="00204C85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>Наследственные болезни, их причины и предупреждение. Инфекции, передающиеся половым путем, их профилактика.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04C85" w:rsidRPr="003B5C62" w:rsidRDefault="00204C85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04C85" w:rsidRPr="007B2624" w:rsidTr="00AD41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Беременность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роды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04C85" w:rsidRPr="003B5C62" w:rsidRDefault="00204C85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04C85" w:rsidRPr="007B2624" w:rsidTr="00AD41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ребенка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04C85" w:rsidRPr="003B5C62" w:rsidRDefault="00204C85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04C85" w:rsidRPr="007B2624" w:rsidTr="00AD41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Органы чувств и их значение.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04C85" w:rsidRPr="003B5C62" w:rsidRDefault="00204C85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04C85" w:rsidRPr="007B2624" w:rsidTr="00AD41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4C85" w:rsidRPr="003B5C62" w:rsidRDefault="00204C85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>Механизм работы зрительного анализатора. Гигиена зрения.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04C85" w:rsidRPr="003B5C62" w:rsidRDefault="00204C85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204C85" w:rsidRPr="007B2624" w:rsidTr="00AD41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Ухо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04C85" w:rsidRPr="003B5C62" w:rsidRDefault="00204C85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[[Библиотека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5416</w:t>
              </w:r>
            </w:hyperlink>
          </w:p>
        </w:tc>
      </w:tr>
      <w:tr w:rsidR="00204C85" w:rsidRPr="007B2624" w:rsidTr="00AD41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4C85" w:rsidRPr="003B5C62" w:rsidRDefault="00204C85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>Органы равновесия, мышечное чувство, осязание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04C85" w:rsidRPr="003B5C62" w:rsidRDefault="00204C85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5538</w:t>
              </w:r>
            </w:hyperlink>
          </w:p>
        </w:tc>
      </w:tr>
      <w:tr w:rsidR="00204C85" w:rsidRPr="007B2624" w:rsidTr="00AD41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4C85" w:rsidRPr="003B5C62" w:rsidRDefault="00204C85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>Вкусовой и обонятельный анализаторы. Взаимодействие сенсорных систем организма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04C85" w:rsidRPr="003B5C62" w:rsidRDefault="00204C85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5538</w:t>
              </w:r>
            </w:hyperlink>
          </w:p>
        </w:tc>
      </w:tr>
      <w:tr w:rsidR="00204C85" w:rsidRPr="007B2624" w:rsidTr="00AD41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Психика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04C85" w:rsidRPr="003B5C62" w:rsidRDefault="00204C85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5646</w:t>
              </w:r>
            </w:hyperlink>
          </w:p>
        </w:tc>
      </w:tr>
      <w:tr w:rsidR="00204C85" w:rsidRPr="007B2624" w:rsidTr="00AD41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4C85" w:rsidRPr="003B5C62" w:rsidRDefault="00204C85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>Высшая нервная деятельность человека, история ее изучения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04C85" w:rsidRPr="003B5C62" w:rsidRDefault="00204C85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5768</w:t>
              </w:r>
            </w:hyperlink>
          </w:p>
        </w:tc>
      </w:tr>
      <w:tr w:rsidR="00204C85" w:rsidRPr="007B2624" w:rsidTr="00AD41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Врождённое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приобретённое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поведение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04C85" w:rsidRPr="003B5C62" w:rsidRDefault="00204C85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04C85" w:rsidRPr="007B2624" w:rsidTr="00AD41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психики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04C85" w:rsidRPr="003B5C62" w:rsidRDefault="00204C85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04C85" w:rsidRPr="007B2624" w:rsidTr="00AD41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Память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внимание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04C85" w:rsidRPr="003B5C62" w:rsidRDefault="00204C85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04C85" w:rsidRPr="007B2624" w:rsidTr="00AD41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4C85" w:rsidRPr="003B5C62" w:rsidRDefault="00204C85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>Сон и бодрствование. Режим труда и отдыха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04C85" w:rsidRPr="003B5C62" w:rsidRDefault="00204C85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04C85" w:rsidRPr="007B2624" w:rsidTr="00AD41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4C85" w:rsidRPr="003B5C62" w:rsidRDefault="00204C85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>Среда обитания человека и её факторы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04C85" w:rsidRPr="003B5C62" w:rsidRDefault="00204C85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204C85" w:rsidRPr="007B2624" w:rsidTr="00AD41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4C85" w:rsidRPr="003B5C62" w:rsidRDefault="00204C85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>Окружающая среда и здоровье человека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04C85" w:rsidRPr="003B5C62" w:rsidRDefault="00204C85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204C85" w:rsidRPr="007B2624" w:rsidTr="00AD41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4C85" w:rsidRPr="003B5C62" w:rsidRDefault="00204C85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как часть биосферы Земли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04C85" w:rsidRPr="003B5C62" w:rsidRDefault="00204C85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04C85" w:rsidTr="00AD41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04C85" w:rsidRPr="003B5C62" w:rsidRDefault="00204C85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04C85" w:rsidRDefault="00204C85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2.5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04C85" w:rsidRDefault="00204C85" w:rsidP="00AD41EC"/>
        </w:tc>
      </w:tr>
    </w:tbl>
    <w:p w:rsidR="00936E76" w:rsidRDefault="00936E76" w:rsidP="00936E76">
      <w:pPr>
        <w:tabs>
          <w:tab w:val="left" w:pos="1395"/>
        </w:tabs>
        <w:rPr>
          <w:rFonts w:ascii="Times New Roman" w:hAnsi="Times New Roman"/>
          <w:sz w:val="28"/>
          <w:lang w:val="ru-RU"/>
        </w:rPr>
      </w:pPr>
    </w:p>
    <w:p w:rsidR="00FB53CA" w:rsidRPr="00936E76" w:rsidRDefault="00936E76" w:rsidP="00936E76">
      <w:pPr>
        <w:tabs>
          <w:tab w:val="left" w:pos="1395"/>
        </w:tabs>
        <w:rPr>
          <w:rFonts w:ascii="Times New Roman" w:hAnsi="Times New Roman"/>
          <w:sz w:val="28"/>
          <w:lang w:val="ru-RU"/>
        </w:rPr>
        <w:sectPr w:rsidR="00FB53CA" w:rsidRPr="00936E76" w:rsidSect="002628EC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  <w:r>
        <w:rPr>
          <w:rFonts w:ascii="Times New Roman" w:hAnsi="Times New Roman"/>
          <w:sz w:val="28"/>
          <w:lang w:val="ru-RU"/>
        </w:rPr>
        <w:tab/>
      </w:r>
    </w:p>
    <w:p w:rsidR="00BC5D47" w:rsidRDefault="00BC5D47" w:rsidP="00BC5D47">
      <w:pPr>
        <w:spacing w:after="0" w:line="240" w:lineRule="auto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BC5D47" w:rsidRDefault="00BC5D47" w:rsidP="00BC5D47">
      <w:pPr>
        <w:spacing w:after="0" w:line="240" w:lineRule="auto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BC5D47" w:rsidRDefault="00BC5D47" w:rsidP="00BC5D47">
      <w:pPr>
        <w:spacing w:after="0" w:line="240" w:lineRule="auto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BC5D47" w:rsidRDefault="00BC5D47" w:rsidP="00BC5D47">
      <w:pPr>
        <w:spacing w:after="0" w:line="240" w:lineRule="auto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BC5D47" w:rsidRDefault="00BC5D47" w:rsidP="00BC5D47">
      <w:pPr>
        <w:spacing w:after="0" w:line="240" w:lineRule="auto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BC5D47" w:rsidRDefault="00BC5D47" w:rsidP="00BC5D47">
      <w:pPr>
        <w:spacing w:after="0" w:line="240" w:lineRule="auto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BC5D47" w:rsidRDefault="00BC5D47" w:rsidP="00BC5D47">
      <w:pPr>
        <w:spacing w:after="0" w:line="240" w:lineRule="auto"/>
        <w:ind w:left="120"/>
        <w:rPr>
          <w:sz w:val="28"/>
          <w:lang w:val="ru-RU"/>
        </w:rPr>
      </w:pPr>
    </w:p>
    <w:p w:rsidR="00BC5D47" w:rsidRDefault="00BC5D47" w:rsidP="00BC5D47">
      <w:pPr>
        <w:spacing w:after="0" w:line="240" w:lineRule="auto"/>
        <w:ind w:left="120"/>
        <w:rPr>
          <w:sz w:val="28"/>
          <w:lang w:val="ru-RU"/>
        </w:rPr>
      </w:pPr>
    </w:p>
    <w:p w:rsidR="00BC5D47" w:rsidRDefault="00BC5D47" w:rsidP="00BC5D47">
      <w:pPr>
        <w:spacing w:after="0" w:line="240" w:lineRule="auto"/>
        <w:ind w:left="120"/>
        <w:rPr>
          <w:sz w:val="28"/>
          <w:lang w:val="ru-RU"/>
        </w:rPr>
      </w:pPr>
    </w:p>
    <w:p w:rsidR="00BC5D47" w:rsidRDefault="00BC5D47" w:rsidP="00BC5D47">
      <w:pPr>
        <w:spacing w:after="0" w:line="240" w:lineRule="auto"/>
        <w:ind w:left="120"/>
        <w:rPr>
          <w:sz w:val="28"/>
          <w:lang w:val="ru-RU"/>
        </w:rPr>
      </w:pPr>
    </w:p>
    <w:p w:rsidR="00BC5D47" w:rsidRDefault="00BC5D47" w:rsidP="00BC5D47">
      <w:pPr>
        <w:spacing w:after="0" w:line="240" w:lineRule="auto"/>
        <w:ind w:left="120"/>
        <w:rPr>
          <w:sz w:val="28"/>
          <w:lang w:val="ru-RU"/>
        </w:rPr>
      </w:pPr>
    </w:p>
    <w:p w:rsidR="00BC5D47" w:rsidRDefault="00BC5D47" w:rsidP="00BC5D47">
      <w:pPr>
        <w:spacing w:after="0" w:line="240" w:lineRule="auto"/>
        <w:ind w:left="120"/>
        <w:rPr>
          <w:sz w:val="28"/>
          <w:lang w:val="ru-RU"/>
        </w:rPr>
      </w:pPr>
    </w:p>
    <w:p w:rsidR="00BC5D47" w:rsidRDefault="00BC5D47" w:rsidP="00BC5D47">
      <w:pPr>
        <w:spacing w:after="0" w:line="240" w:lineRule="auto"/>
        <w:ind w:left="120"/>
        <w:rPr>
          <w:sz w:val="28"/>
          <w:lang w:val="ru-RU"/>
        </w:rPr>
      </w:pPr>
    </w:p>
    <w:p w:rsidR="00BC5D47" w:rsidRDefault="00BC5D47" w:rsidP="00BC5D47">
      <w:pPr>
        <w:spacing w:after="0" w:line="240" w:lineRule="auto"/>
        <w:ind w:left="120"/>
        <w:rPr>
          <w:sz w:val="28"/>
          <w:lang w:val="ru-RU"/>
        </w:rPr>
      </w:pPr>
    </w:p>
    <w:p w:rsidR="00BC5D47" w:rsidRDefault="00BC5D47" w:rsidP="00BC5D47">
      <w:pPr>
        <w:spacing w:after="0" w:line="240" w:lineRule="auto"/>
        <w:ind w:left="120"/>
        <w:rPr>
          <w:sz w:val="28"/>
          <w:lang w:val="ru-RU"/>
        </w:rPr>
      </w:pPr>
    </w:p>
    <w:p w:rsidR="00BC5D47" w:rsidRDefault="00BC5D47" w:rsidP="00BC5D47">
      <w:pPr>
        <w:spacing w:after="0" w:line="240" w:lineRule="auto"/>
        <w:ind w:left="120"/>
        <w:rPr>
          <w:sz w:val="28"/>
          <w:lang w:val="ru-RU"/>
        </w:rPr>
      </w:pPr>
    </w:p>
    <w:p w:rsidR="00BC5D47" w:rsidRDefault="00BC5D47" w:rsidP="00BC5D47">
      <w:pPr>
        <w:spacing w:after="0" w:line="240" w:lineRule="auto"/>
        <w:ind w:left="120"/>
        <w:rPr>
          <w:sz w:val="28"/>
          <w:lang w:val="ru-RU"/>
        </w:rPr>
      </w:pPr>
    </w:p>
    <w:p w:rsidR="00BC5D47" w:rsidRDefault="00BC5D47" w:rsidP="00BC5D47">
      <w:pPr>
        <w:spacing w:after="0" w:line="240" w:lineRule="auto"/>
        <w:ind w:left="120"/>
        <w:rPr>
          <w:sz w:val="28"/>
          <w:lang w:val="ru-RU"/>
        </w:rPr>
      </w:pPr>
    </w:p>
    <w:p w:rsidR="00BC5D47" w:rsidRDefault="00BC5D47" w:rsidP="00BC5D47">
      <w:pPr>
        <w:spacing w:after="0" w:line="240" w:lineRule="auto"/>
        <w:ind w:left="120"/>
        <w:rPr>
          <w:sz w:val="28"/>
          <w:lang w:val="ru-RU"/>
        </w:rPr>
      </w:pPr>
    </w:p>
    <w:p w:rsidR="00BC5D47" w:rsidRDefault="00BC5D47" w:rsidP="00BC5D47">
      <w:pPr>
        <w:spacing w:after="0" w:line="240" w:lineRule="auto"/>
        <w:ind w:left="120"/>
        <w:rPr>
          <w:sz w:val="28"/>
          <w:lang w:val="ru-RU"/>
        </w:rPr>
      </w:pPr>
    </w:p>
    <w:p w:rsidR="00BC5D47" w:rsidRDefault="00BC5D47" w:rsidP="00BC5D47">
      <w:pPr>
        <w:spacing w:after="0" w:line="240" w:lineRule="auto"/>
        <w:ind w:left="120"/>
        <w:rPr>
          <w:sz w:val="28"/>
          <w:lang w:val="ru-RU"/>
        </w:rPr>
      </w:pPr>
    </w:p>
    <w:p w:rsidR="00BC5D47" w:rsidRPr="000C2E04" w:rsidRDefault="00BC5D47" w:rsidP="00BC5D47">
      <w:pPr>
        <w:spacing w:after="0" w:line="240" w:lineRule="auto"/>
        <w:ind w:left="120"/>
        <w:rPr>
          <w:lang w:val="ru-RU"/>
        </w:rPr>
      </w:pPr>
      <w:r w:rsidRPr="000C2E04">
        <w:rPr>
          <w:sz w:val="28"/>
          <w:lang w:val="ru-RU"/>
        </w:rPr>
        <w:br/>
      </w:r>
      <w:bookmarkStart w:id="2" w:name="58b488b0-6075-4e79-8cce-36e3324edc42"/>
      <w:bookmarkEnd w:id="2"/>
    </w:p>
    <w:p w:rsidR="00941198" w:rsidRDefault="00941198">
      <w:pPr>
        <w:spacing w:after="160" w:line="259" w:lineRule="auto"/>
        <w:rPr>
          <w:rFonts w:ascii="Times New Roman" w:hAnsi="Times New Roman"/>
          <w:color w:val="000000"/>
          <w:sz w:val="28"/>
          <w:lang w:val="ru-RU"/>
        </w:rPr>
      </w:pPr>
      <w:bookmarkStart w:id="3" w:name="_GoBack"/>
      <w:bookmarkEnd w:id="3"/>
    </w:p>
    <w:p w:rsidR="00941198" w:rsidRDefault="00941198" w:rsidP="00941198">
      <w:pPr>
        <w:spacing w:after="0"/>
        <w:rPr>
          <w:rFonts w:ascii="Times New Roman" w:hAnsi="Times New Roman"/>
          <w:color w:val="000000"/>
          <w:sz w:val="28"/>
          <w:lang w:val="ru-RU"/>
        </w:rPr>
      </w:pPr>
    </w:p>
    <w:p w:rsidR="00941198" w:rsidRDefault="00941198">
      <w:pPr>
        <w:spacing w:after="160" w:line="259" w:lineRule="auto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br w:type="page"/>
      </w:r>
    </w:p>
    <w:p w:rsidR="00BC5D47" w:rsidRDefault="00BC5D47">
      <w:pPr>
        <w:spacing w:after="160" w:line="259" w:lineRule="auto"/>
        <w:rPr>
          <w:rFonts w:ascii="Times New Roman" w:hAnsi="Times New Roman"/>
          <w:color w:val="000000"/>
          <w:sz w:val="28"/>
          <w:lang w:val="ru-RU"/>
        </w:rPr>
      </w:pPr>
    </w:p>
    <w:p w:rsidR="00941198" w:rsidRDefault="00941198" w:rsidP="00941198">
      <w:pPr>
        <w:spacing w:after="0"/>
        <w:rPr>
          <w:rFonts w:ascii="Times New Roman" w:hAnsi="Times New Roman"/>
          <w:color w:val="000000"/>
          <w:sz w:val="28"/>
          <w:lang w:val="ru-RU"/>
        </w:rPr>
      </w:pPr>
    </w:p>
    <w:p w:rsidR="00941198" w:rsidRDefault="00941198">
      <w:pPr>
        <w:spacing w:after="160" w:line="259" w:lineRule="auto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br w:type="page"/>
      </w:r>
    </w:p>
    <w:p w:rsidR="00941198" w:rsidRPr="001B683D" w:rsidRDefault="00941198" w:rsidP="00941198">
      <w:pPr>
        <w:spacing w:after="0"/>
        <w:rPr>
          <w:lang w:val="ru-RU"/>
        </w:rPr>
      </w:pPr>
    </w:p>
    <w:p w:rsidR="00941198" w:rsidRPr="003B5C62" w:rsidRDefault="00941198" w:rsidP="00941198">
      <w:pPr>
        <w:spacing w:after="0"/>
        <w:ind w:left="120"/>
        <w:rPr>
          <w:lang w:val="ru-RU"/>
        </w:rPr>
      </w:pPr>
    </w:p>
    <w:p w:rsidR="00506D22" w:rsidRPr="00BC5D47" w:rsidRDefault="00506D22">
      <w:pPr>
        <w:rPr>
          <w:lang w:val="ru-RU"/>
        </w:rPr>
      </w:pPr>
    </w:p>
    <w:sectPr w:rsidR="00506D22" w:rsidRPr="00BC5D47" w:rsidSect="00BC5D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C2085"/>
    <w:multiLevelType w:val="multilevel"/>
    <w:tmpl w:val="8BA6DD8E"/>
    <w:lvl w:ilvl="0">
      <w:start w:val="1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A8C4A57"/>
    <w:multiLevelType w:val="multilevel"/>
    <w:tmpl w:val="50DC9236"/>
    <w:lvl w:ilvl="0">
      <w:start w:val="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EBE3ECD"/>
    <w:multiLevelType w:val="multilevel"/>
    <w:tmpl w:val="11BA6740"/>
    <w:lvl w:ilvl="0">
      <w:start w:val="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F8F156B"/>
    <w:multiLevelType w:val="multilevel"/>
    <w:tmpl w:val="E22407A6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F9B68A4"/>
    <w:multiLevelType w:val="multilevel"/>
    <w:tmpl w:val="65503D4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1853EC0"/>
    <w:multiLevelType w:val="multilevel"/>
    <w:tmpl w:val="23863706"/>
    <w:lvl w:ilvl="0">
      <w:start w:val="1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EE72878"/>
    <w:multiLevelType w:val="multilevel"/>
    <w:tmpl w:val="5890DF76"/>
    <w:lvl w:ilvl="0">
      <w:start w:val="1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FED10C1"/>
    <w:multiLevelType w:val="multilevel"/>
    <w:tmpl w:val="C4AA27C6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07E3A3A"/>
    <w:multiLevelType w:val="multilevel"/>
    <w:tmpl w:val="2020B8AC"/>
    <w:lvl w:ilvl="0">
      <w:start w:val="1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11C5A6F"/>
    <w:multiLevelType w:val="multilevel"/>
    <w:tmpl w:val="5C98CB3A"/>
    <w:lvl w:ilvl="0">
      <w:start w:val="6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5A910B1"/>
    <w:multiLevelType w:val="multilevel"/>
    <w:tmpl w:val="0D58648C"/>
    <w:lvl w:ilvl="0">
      <w:start w:val="10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7A9306B"/>
    <w:multiLevelType w:val="multilevel"/>
    <w:tmpl w:val="866C7F40"/>
    <w:lvl w:ilvl="0">
      <w:start w:val="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E4B3E6C"/>
    <w:multiLevelType w:val="multilevel"/>
    <w:tmpl w:val="0AB41B5E"/>
    <w:lvl w:ilvl="0">
      <w:start w:val="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1484EDB"/>
    <w:multiLevelType w:val="multilevel"/>
    <w:tmpl w:val="C3A2B48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72134BA"/>
    <w:multiLevelType w:val="multilevel"/>
    <w:tmpl w:val="1BF4CD0A"/>
    <w:lvl w:ilvl="0">
      <w:start w:val="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90824A6"/>
    <w:multiLevelType w:val="multilevel"/>
    <w:tmpl w:val="691275A0"/>
    <w:lvl w:ilvl="0">
      <w:start w:val="6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A6E3F4A"/>
    <w:multiLevelType w:val="multilevel"/>
    <w:tmpl w:val="7550FC38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C9E3EF9"/>
    <w:multiLevelType w:val="multilevel"/>
    <w:tmpl w:val="54C8FEFA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3931E29"/>
    <w:multiLevelType w:val="multilevel"/>
    <w:tmpl w:val="8AAE9CF8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45952DB"/>
    <w:multiLevelType w:val="multilevel"/>
    <w:tmpl w:val="B45A861E"/>
    <w:lvl w:ilvl="0">
      <w:start w:val="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EDF0A11"/>
    <w:multiLevelType w:val="multilevel"/>
    <w:tmpl w:val="D3444FA0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1AA3CDE"/>
    <w:multiLevelType w:val="multilevel"/>
    <w:tmpl w:val="855CA742"/>
    <w:lvl w:ilvl="0">
      <w:start w:val="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40C2AC6"/>
    <w:multiLevelType w:val="multilevel"/>
    <w:tmpl w:val="3BA0C040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55491A09"/>
    <w:multiLevelType w:val="multilevel"/>
    <w:tmpl w:val="F9C6BF98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83F299D"/>
    <w:multiLevelType w:val="multilevel"/>
    <w:tmpl w:val="2E889CE8"/>
    <w:lvl w:ilvl="0">
      <w:start w:val="1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B3E1DFF"/>
    <w:multiLevelType w:val="multilevel"/>
    <w:tmpl w:val="F65E193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610B3D03"/>
    <w:multiLevelType w:val="multilevel"/>
    <w:tmpl w:val="D278CB84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63382338"/>
    <w:multiLevelType w:val="multilevel"/>
    <w:tmpl w:val="CCE4C254"/>
    <w:lvl w:ilvl="0">
      <w:start w:val="6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A796355"/>
    <w:multiLevelType w:val="multilevel"/>
    <w:tmpl w:val="FE2A50C0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AEC2418"/>
    <w:multiLevelType w:val="multilevel"/>
    <w:tmpl w:val="BF62BC9E"/>
    <w:lvl w:ilvl="0">
      <w:start w:val="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BCC4A91"/>
    <w:multiLevelType w:val="multilevel"/>
    <w:tmpl w:val="DE143B28"/>
    <w:lvl w:ilvl="0">
      <w:start w:val="7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724809E1"/>
    <w:multiLevelType w:val="multilevel"/>
    <w:tmpl w:val="71CE7BF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72F74E88"/>
    <w:multiLevelType w:val="multilevel"/>
    <w:tmpl w:val="D8F4C0CC"/>
    <w:lvl w:ilvl="0">
      <w:start w:val="8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7350C2A"/>
    <w:multiLevelType w:val="multilevel"/>
    <w:tmpl w:val="D4B4AD92"/>
    <w:lvl w:ilvl="0">
      <w:start w:val="9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BDF6765"/>
    <w:multiLevelType w:val="multilevel"/>
    <w:tmpl w:val="D746570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1"/>
  </w:num>
  <w:num w:numId="2">
    <w:abstractNumId w:val="16"/>
  </w:num>
  <w:num w:numId="3">
    <w:abstractNumId w:val="20"/>
  </w:num>
  <w:num w:numId="4">
    <w:abstractNumId w:val="1"/>
  </w:num>
  <w:num w:numId="5">
    <w:abstractNumId w:val="19"/>
  </w:num>
  <w:num w:numId="6">
    <w:abstractNumId w:val="27"/>
  </w:num>
  <w:num w:numId="7">
    <w:abstractNumId w:val="25"/>
  </w:num>
  <w:num w:numId="8">
    <w:abstractNumId w:val="23"/>
  </w:num>
  <w:num w:numId="9">
    <w:abstractNumId w:val="22"/>
  </w:num>
  <w:num w:numId="10">
    <w:abstractNumId w:val="34"/>
  </w:num>
  <w:num w:numId="11">
    <w:abstractNumId w:val="18"/>
  </w:num>
  <w:num w:numId="12">
    <w:abstractNumId w:val="17"/>
  </w:num>
  <w:num w:numId="13">
    <w:abstractNumId w:val="11"/>
  </w:num>
  <w:num w:numId="14">
    <w:abstractNumId w:val="12"/>
  </w:num>
  <w:num w:numId="15">
    <w:abstractNumId w:val="13"/>
  </w:num>
  <w:num w:numId="16">
    <w:abstractNumId w:val="26"/>
  </w:num>
  <w:num w:numId="17">
    <w:abstractNumId w:val="3"/>
  </w:num>
  <w:num w:numId="18">
    <w:abstractNumId w:val="29"/>
  </w:num>
  <w:num w:numId="19">
    <w:abstractNumId w:val="21"/>
  </w:num>
  <w:num w:numId="20">
    <w:abstractNumId w:val="9"/>
  </w:num>
  <w:num w:numId="21">
    <w:abstractNumId w:val="4"/>
  </w:num>
  <w:num w:numId="22">
    <w:abstractNumId w:val="28"/>
  </w:num>
  <w:num w:numId="23">
    <w:abstractNumId w:val="7"/>
  </w:num>
  <w:num w:numId="24">
    <w:abstractNumId w:val="2"/>
  </w:num>
  <w:num w:numId="25">
    <w:abstractNumId w:val="14"/>
  </w:num>
  <w:num w:numId="26">
    <w:abstractNumId w:val="15"/>
  </w:num>
  <w:num w:numId="27">
    <w:abstractNumId w:val="30"/>
  </w:num>
  <w:num w:numId="28">
    <w:abstractNumId w:val="32"/>
  </w:num>
  <w:num w:numId="29">
    <w:abstractNumId w:val="33"/>
  </w:num>
  <w:num w:numId="30">
    <w:abstractNumId w:val="10"/>
  </w:num>
  <w:num w:numId="31">
    <w:abstractNumId w:val="24"/>
  </w:num>
  <w:num w:numId="32">
    <w:abstractNumId w:val="0"/>
  </w:num>
  <w:num w:numId="33">
    <w:abstractNumId w:val="5"/>
  </w:num>
  <w:num w:numId="34">
    <w:abstractNumId w:val="8"/>
  </w:num>
  <w:num w:numId="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0FFA"/>
    <w:rsid w:val="00204C85"/>
    <w:rsid w:val="002628EC"/>
    <w:rsid w:val="003D6046"/>
    <w:rsid w:val="00506D22"/>
    <w:rsid w:val="007B2624"/>
    <w:rsid w:val="00936E76"/>
    <w:rsid w:val="00941198"/>
    <w:rsid w:val="00BC5D47"/>
    <w:rsid w:val="00D60FFA"/>
    <w:rsid w:val="00EC5341"/>
    <w:rsid w:val="00FB5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96C4C2"/>
  <w15:chartTrackingRefBased/>
  <w15:docId w15:val="{A7BA4426-FAE8-4CFF-9224-B1A4017BA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1198"/>
    <w:pPr>
      <w:spacing w:after="200" w:line="276" w:lineRule="auto"/>
    </w:pPr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FB53C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B53C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FB53C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FB53C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C5D47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FB53CA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FB53CA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FB53CA"/>
    <w:rPr>
      <w:rFonts w:asciiTheme="majorHAnsi" w:eastAsiaTheme="majorEastAsia" w:hAnsiTheme="majorHAnsi" w:cstheme="majorBidi"/>
      <w:b/>
      <w:bCs/>
      <w:color w:val="4472C4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FB53CA"/>
    <w:rPr>
      <w:rFonts w:asciiTheme="majorHAnsi" w:eastAsiaTheme="majorEastAsia" w:hAnsiTheme="majorHAnsi" w:cstheme="majorBidi"/>
      <w:b/>
      <w:bCs/>
      <w:i/>
      <w:iCs/>
      <w:color w:val="4472C4" w:themeColor="accent1"/>
      <w:lang w:val="en-US"/>
    </w:rPr>
  </w:style>
  <w:style w:type="paragraph" w:styleId="a4">
    <w:name w:val="header"/>
    <w:basedOn w:val="a"/>
    <w:link w:val="a5"/>
    <w:uiPriority w:val="99"/>
    <w:unhideWhenUsed/>
    <w:rsid w:val="00FB53CA"/>
    <w:pPr>
      <w:tabs>
        <w:tab w:val="center" w:pos="4680"/>
        <w:tab w:val="right" w:pos="9360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B53CA"/>
    <w:rPr>
      <w:lang w:val="en-US"/>
    </w:rPr>
  </w:style>
  <w:style w:type="paragraph" w:styleId="a6">
    <w:name w:val="Normal Indent"/>
    <w:basedOn w:val="a"/>
    <w:uiPriority w:val="99"/>
    <w:unhideWhenUsed/>
    <w:rsid w:val="00FB53CA"/>
    <w:pPr>
      <w:ind w:left="720"/>
    </w:pPr>
  </w:style>
  <w:style w:type="paragraph" w:styleId="a7">
    <w:name w:val="Subtitle"/>
    <w:basedOn w:val="a"/>
    <w:next w:val="a"/>
    <w:link w:val="a8"/>
    <w:uiPriority w:val="11"/>
    <w:qFormat/>
    <w:rsid w:val="00FB53CA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FB53CA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val="en-US"/>
    </w:rPr>
  </w:style>
  <w:style w:type="paragraph" w:styleId="a9">
    <w:name w:val="Title"/>
    <w:basedOn w:val="a"/>
    <w:next w:val="a"/>
    <w:link w:val="aa"/>
    <w:uiPriority w:val="10"/>
    <w:qFormat/>
    <w:rsid w:val="00FB53CA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a">
    <w:name w:val="Заголовок Знак"/>
    <w:basedOn w:val="a0"/>
    <w:link w:val="a9"/>
    <w:uiPriority w:val="10"/>
    <w:rsid w:val="00FB53CA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ab">
    <w:name w:val="Emphasis"/>
    <w:basedOn w:val="a0"/>
    <w:uiPriority w:val="20"/>
    <w:qFormat/>
    <w:rsid w:val="00FB53CA"/>
    <w:rPr>
      <w:i/>
      <w:iCs/>
    </w:rPr>
  </w:style>
  <w:style w:type="table" w:styleId="ac">
    <w:name w:val="Table Grid"/>
    <w:basedOn w:val="a1"/>
    <w:uiPriority w:val="59"/>
    <w:rsid w:val="00FB53CA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FB53CA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63e182a" TargetMode="External"/><Relationship Id="rId21" Type="http://schemas.openxmlformats.org/officeDocument/2006/relationships/hyperlink" Target="https://m.edsoo.ru/863e1398" TargetMode="External"/><Relationship Id="rId42" Type="http://schemas.openxmlformats.org/officeDocument/2006/relationships/hyperlink" Target="https://m.edsoo.ru/863e3792" TargetMode="External"/><Relationship Id="rId47" Type="http://schemas.openxmlformats.org/officeDocument/2006/relationships/hyperlink" Target="https://m.edsoo.ru/863e3f76" TargetMode="External"/><Relationship Id="rId63" Type="http://schemas.openxmlformats.org/officeDocument/2006/relationships/hyperlink" Target="https://m.edsoo.ru/863e5538" TargetMode="External"/><Relationship Id="rId68" Type="http://schemas.openxmlformats.org/officeDocument/2006/relationships/hyperlink" Target="https://m.edsoo.ru/863e5ac4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63e0682" TargetMode="External"/><Relationship Id="rId29" Type="http://schemas.openxmlformats.org/officeDocument/2006/relationships/hyperlink" Target="https://m.edsoo.ru/863e1e9c" TargetMode="External"/><Relationship Id="rId11" Type="http://schemas.openxmlformats.org/officeDocument/2006/relationships/hyperlink" Target="https://m.edsoo.ru/863dfdb8" TargetMode="External"/><Relationship Id="rId24" Type="http://schemas.openxmlformats.org/officeDocument/2006/relationships/hyperlink" Target="https://m.edsoo.ru/863e1712" TargetMode="External"/><Relationship Id="rId32" Type="http://schemas.openxmlformats.org/officeDocument/2006/relationships/hyperlink" Target="https://m.edsoo.ru/863e231a" TargetMode="External"/><Relationship Id="rId37" Type="http://schemas.openxmlformats.org/officeDocument/2006/relationships/hyperlink" Target="https://m.edsoo.ru/863e2f9a" TargetMode="External"/><Relationship Id="rId40" Type="http://schemas.openxmlformats.org/officeDocument/2006/relationships/hyperlink" Target="https://m.edsoo.ru/863e3422" TargetMode="External"/><Relationship Id="rId45" Type="http://schemas.openxmlformats.org/officeDocument/2006/relationships/hyperlink" Target="https://m.edsoo.ru/863e3d14" TargetMode="External"/><Relationship Id="rId53" Type="http://schemas.openxmlformats.org/officeDocument/2006/relationships/hyperlink" Target="https://m.edsoo.ru/863e485e" TargetMode="External"/><Relationship Id="rId58" Type="http://schemas.openxmlformats.org/officeDocument/2006/relationships/hyperlink" Target="https://m.edsoo.ru/863e4da4" TargetMode="External"/><Relationship Id="rId66" Type="http://schemas.openxmlformats.org/officeDocument/2006/relationships/hyperlink" Target="https://m.edsoo.ru/863e5768" TargetMode="External"/><Relationship Id="rId74" Type="http://schemas.openxmlformats.org/officeDocument/2006/relationships/fontTable" Target="fontTable.xml"/><Relationship Id="rId5" Type="http://schemas.openxmlformats.org/officeDocument/2006/relationships/hyperlink" Target="https://m.edsoo.ru/863df188" TargetMode="External"/><Relationship Id="rId61" Type="http://schemas.openxmlformats.org/officeDocument/2006/relationships/hyperlink" Target="https://m.edsoo.ru/863e51fa" TargetMode="External"/><Relationship Id="rId19" Type="http://schemas.openxmlformats.org/officeDocument/2006/relationships/hyperlink" Target="https://m.edsoo.ru/863e10b4" TargetMode="External"/><Relationship Id="rId14" Type="http://schemas.openxmlformats.org/officeDocument/2006/relationships/hyperlink" Target="https://m.edsoo.ru/863e00ba" TargetMode="External"/><Relationship Id="rId22" Type="http://schemas.openxmlformats.org/officeDocument/2006/relationships/hyperlink" Target="https://m.edsoo.ru/863e15f0" TargetMode="External"/><Relationship Id="rId27" Type="http://schemas.openxmlformats.org/officeDocument/2006/relationships/hyperlink" Target="https://m.edsoo.ru/863e1942" TargetMode="External"/><Relationship Id="rId30" Type="http://schemas.openxmlformats.org/officeDocument/2006/relationships/hyperlink" Target="https://m.edsoo.ru/863e20d6" TargetMode="External"/><Relationship Id="rId35" Type="http://schemas.openxmlformats.org/officeDocument/2006/relationships/hyperlink" Target="https://m.edsoo.ru/863e2e64" TargetMode="External"/><Relationship Id="rId43" Type="http://schemas.openxmlformats.org/officeDocument/2006/relationships/hyperlink" Target="https://m.edsoo.ru/863e38a0" TargetMode="External"/><Relationship Id="rId48" Type="http://schemas.openxmlformats.org/officeDocument/2006/relationships/hyperlink" Target="https://m.edsoo.ru/863e3f76" TargetMode="External"/><Relationship Id="rId56" Type="http://schemas.openxmlformats.org/officeDocument/2006/relationships/hyperlink" Target="https://m.edsoo.ru/863e4ec6" TargetMode="External"/><Relationship Id="rId64" Type="http://schemas.openxmlformats.org/officeDocument/2006/relationships/hyperlink" Target="https://m.edsoo.ru/863e5538" TargetMode="External"/><Relationship Id="rId69" Type="http://schemas.openxmlformats.org/officeDocument/2006/relationships/hyperlink" Target="https://m.edsoo.ru/863e5ac4" TargetMode="External"/><Relationship Id="rId8" Type="http://schemas.openxmlformats.org/officeDocument/2006/relationships/hyperlink" Target="https://m.edsoo.ru/863df4a8" TargetMode="External"/><Relationship Id="rId51" Type="http://schemas.openxmlformats.org/officeDocument/2006/relationships/hyperlink" Target="https://m.edsoo.ru/863e4516" TargetMode="External"/><Relationship Id="rId72" Type="http://schemas.openxmlformats.org/officeDocument/2006/relationships/hyperlink" Target="https://m.edsoo.ru/863e5d12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863dfc6e" TargetMode="External"/><Relationship Id="rId17" Type="http://schemas.openxmlformats.org/officeDocument/2006/relationships/hyperlink" Target="https://m.edsoo.ru/863e098e" TargetMode="External"/><Relationship Id="rId25" Type="http://schemas.openxmlformats.org/officeDocument/2006/relationships/hyperlink" Target="https://m.edsoo.ru/863e1712" TargetMode="External"/><Relationship Id="rId33" Type="http://schemas.openxmlformats.org/officeDocument/2006/relationships/hyperlink" Target="https://m.edsoo.ru/863e25fe" TargetMode="External"/><Relationship Id="rId38" Type="http://schemas.openxmlformats.org/officeDocument/2006/relationships/hyperlink" Target="https://m.edsoo.ru/863e30d0" TargetMode="External"/><Relationship Id="rId46" Type="http://schemas.openxmlformats.org/officeDocument/2006/relationships/hyperlink" Target="https://m.edsoo.ru/863e3f76" TargetMode="External"/><Relationship Id="rId59" Type="http://schemas.openxmlformats.org/officeDocument/2006/relationships/hyperlink" Target="https://m.edsoo.ru/863e4fd4" TargetMode="External"/><Relationship Id="rId67" Type="http://schemas.openxmlformats.org/officeDocument/2006/relationships/hyperlink" Target="https://m.edsoo.ru/863e588a" TargetMode="External"/><Relationship Id="rId20" Type="http://schemas.openxmlformats.org/officeDocument/2006/relationships/hyperlink" Target="https://m.edsoo.ru/863e0d9e" TargetMode="External"/><Relationship Id="rId41" Type="http://schemas.openxmlformats.org/officeDocument/2006/relationships/hyperlink" Target="https://m.edsoo.ru/863e3666" TargetMode="External"/><Relationship Id="rId54" Type="http://schemas.openxmlformats.org/officeDocument/2006/relationships/hyperlink" Target="https://m.edsoo.ru/863e4ec6" TargetMode="External"/><Relationship Id="rId62" Type="http://schemas.openxmlformats.org/officeDocument/2006/relationships/hyperlink" Target="https://m.edsoo.ru/863e5416" TargetMode="External"/><Relationship Id="rId70" Type="http://schemas.openxmlformats.org/officeDocument/2006/relationships/hyperlink" Target="https://m.edsoo.ru/863e5bf0" TargetMode="External"/><Relationship Id="rId75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863df354" TargetMode="External"/><Relationship Id="rId15" Type="http://schemas.openxmlformats.org/officeDocument/2006/relationships/hyperlink" Target="https://m.edsoo.ru/863e0682" TargetMode="External"/><Relationship Id="rId23" Type="http://schemas.openxmlformats.org/officeDocument/2006/relationships/hyperlink" Target="https://m.edsoo.ru/863e15f0" TargetMode="External"/><Relationship Id="rId28" Type="http://schemas.openxmlformats.org/officeDocument/2006/relationships/hyperlink" Target="https://m.edsoo.ru/863e1d70" TargetMode="External"/><Relationship Id="rId36" Type="http://schemas.openxmlformats.org/officeDocument/2006/relationships/hyperlink" Target="https://m.edsoo.ru/863e2f9a" TargetMode="External"/><Relationship Id="rId49" Type="http://schemas.openxmlformats.org/officeDocument/2006/relationships/hyperlink" Target="https://m.edsoo.ru/863e41ba" TargetMode="External"/><Relationship Id="rId57" Type="http://schemas.openxmlformats.org/officeDocument/2006/relationships/hyperlink" Target="https://m.edsoo.ru/863e4da4" TargetMode="External"/><Relationship Id="rId10" Type="http://schemas.openxmlformats.org/officeDocument/2006/relationships/hyperlink" Target="https://m.edsoo.ru/863dfae8" TargetMode="External"/><Relationship Id="rId31" Type="http://schemas.openxmlformats.org/officeDocument/2006/relationships/hyperlink" Target="https://m.edsoo.ru/863e220c" TargetMode="External"/><Relationship Id="rId44" Type="http://schemas.openxmlformats.org/officeDocument/2006/relationships/hyperlink" Target="https://m.edsoo.ru/863e39ae" TargetMode="External"/><Relationship Id="rId52" Type="http://schemas.openxmlformats.org/officeDocument/2006/relationships/hyperlink" Target="https://m.edsoo.ru/863e4746" TargetMode="External"/><Relationship Id="rId60" Type="http://schemas.openxmlformats.org/officeDocument/2006/relationships/hyperlink" Target="https://m.edsoo.ru/863e50ec" TargetMode="External"/><Relationship Id="rId65" Type="http://schemas.openxmlformats.org/officeDocument/2006/relationships/hyperlink" Target="https://m.edsoo.ru/863e5646" TargetMode="External"/><Relationship Id="rId73" Type="http://schemas.openxmlformats.org/officeDocument/2006/relationships/hyperlink" Target="https://m.edsoo.ru/863e600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863df606" TargetMode="External"/><Relationship Id="rId13" Type="http://schemas.openxmlformats.org/officeDocument/2006/relationships/hyperlink" Target="https://m.edsoo.ru/863dff0c" TargetMode="External"/><Relationship Id="rId18" Type="http://schemas.openxmlformats.org/officeDocument/2006/relationships/hyperlink" Target="https://m.edsoo.ru/863e0c36" TargetMode="External"/><Relationship Id="rId39" Type="http://schemas.openxmlformats.org/officeDocument/2006/relationships/hyperlink" Target="https://m.edsoo.ru/863e30d0" TargetMode="External"/><Relationship Id="rId34" Type="http://schemas.openxmlformats.org/officeDocument/2006/relationships/hyperlink" Target="https://m.edsoo.ru/863e2aae" TargetMode="External"/><Relationship Id="rId50" Type="http://schemas.openxmlformats.org/officeDocument/2006/relationships/hyperlink" Target="https://m.edsoo.ru/863e4084" TargetMode="External"/><Relationship Id="rId55" Type="http://schemas.openxmlformats.org/officeDocument/2006/relationships/hyperlink" Target="https://m.edsoo.ru/863e4c50" TargetMode="External"/><Relationship Id="rId7" Type="http://schemas.openxmlformats.org/officeDocument/2006/relationships/hyperlink" Target="https://m.edsoo.ru/863df354" TargetMode="External"/><Relationship Id="rId71" Type="http://schemas.openxmlformats.org/officeDocument/2006/relationships/hyperlink" Target="https://m.edsoo.ru/863e5d1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11</Pages>
  <Words>1815</Words>
  <Characters>10352</Characters>
  <Application>Microsoft Office Word</Application>
  <DocSecurity>0</DocSecurity>
  <Lines>86</Lines>
  <Paragraphs>24</Paragraphs>
  <ScaleCrop>false</ScaleCrop>
  <Company/>
  <LinksUpToDate>false</LinksUpToDate>
  <CharactersWithSpaces>12143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</dc:creator>
  <cp:keywords/>
  <dc:description/>
  <cp:lastModifiedBy>User</cp:lastModifiedBy>
  <cp:revision>10</cp:revision>
  <dcterms:created xsi:type="dcterms:W3CDTF">2025-10-08T15:12:00Z</dcterms:created>
  <dcterms:modified xsi:type="dcterms:W3CDTF">2025-10-14T10:49:00Z</dcterms:modified>
</cp:coreProperties>
</file>